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202</w:t>
      </w:r>
      <w:r>
        <w:rPr>
          <w:rFonts w:hint="eastAsia"/>
          <w:sz w:val="48"/>
          <w:szCs w:val="48"/>
          <w:lang w:val="en-US" w:eastAsia="zh-CN"/>
        </w:rPr>
        <w:t>2</w:t>
      </w:r>
      <w:r>
        <w:rPr>
          <w:rFonts w:hint="eastAsia"/>
          <w:sz w:val="48"/>
          <w:szCs w:val="48"/>
        </w:rPr>
        <w:t>年度房地产双放心评选</w:t>
      </w: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优</w:t>
      </w:r>
    </w:p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秀</w:t>
      </w:r>
    </w:p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园</w:t>
      </w:r>
    </w:p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林</w:t>
      </w:r>
    </w:p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景</w:t>
      </w:r>
    </w:p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观</w:t>
      </w:r>
    </w:p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设</w:t>
      </w:r>
    </w:p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计</w:t>
      </w:r>
    </w:p>
    <w:p>
      <w:pPr>
        <w:jc w:val="center"/>
        <w:rPr>
          <w:rFonts w:hint="eastAsia"/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>项</w:t>
      </w:r>
    </w:p>
    <w:p>
      <w:pPr>
        <w:jc w:val="center"/>
        <w:rPr>
          <w:rFonts w:hint="eastAsia" w:eastAsiaTheme="minorEastAsia"/>
          <w:sz w:val="48"/>
          <w:szCs w:val="48"/>
          <w:lang w:eastAsia="zh-CN"/>
        </w:rPr>
      </w:pPr>
      <w:bookmarkStart w:id="0" w:name="_GoBack"/>
      <w:bookmarkEnd w:id="0"/>
      <w:r>
        <w:rPr>
          <w:rFonts w:hint="eastAsia"/>
          <w:sz w:val="48"/>
          <w:szCs w:val="48"/>
          <w:lang w:eastAsia="zh-CN"/>
        </w:rPr>
        <w:t>目</w:t>
      </w:r>
    </w:p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申 报 材 料</w:t>
      </w:r>
    </w:p>
    <w:p>
      <w:pPr>
        <w:jc w:val="center"/>
      </w:pPr>
    </w:p>
    <w:p>
      <w:pPr>
        <w:jc w:val="center"/>
      </w:pPr>
    </w:p>
    <w:p>
      <w:pPr>
        <w:ind w:firstLine="1280" w:firstLineChars="4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申报项目：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</w:t>
      </w:r>
      <w:r>
        <w:rPr>
          <w:rFonts w:ascii="黑体" w:hAnsi="黑体" w:eastAsia="黑体" w:cs="黑体"/>
          <w:sz w:val="32"/>
          <w:szCs w:val="32"/>
          <w:u w:val="single"/>
        </w:rPr>
        <w:t xml:space="preserve">            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</w:t>
      </w:r>
    </w:p>
    <w:p>
      <w:pPr>
        <w:ind w:firstLine="1280" w:firstLineChars="4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申报单位: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</w:t>
      </w:r>
      <w:r>
        <w:rPr>
          <w:rFonts w:ascii="黑体" w:hAnsi="黑体" w:eastAsia="黑体" w:cs="黑体"/>
          <w:sz w:val="32"/>
          <w:szCs w:val="32"/>
          <w:u w:val="single"/>
        </w:rPr>
        <w:t xml:space="preserve">                </w:t>
      </w:r>
    </w:p>
    <w:p>
      <w:pPr>
        <w:ind w:firstLine="1280" w:firstLineChars="400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报送人姓名：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</w:t>
      </w:r>
      <w:r>
        <w:rPr>
          <w:rFonts w:ascii="黑体" w:hAnsi="黑体" w:eastAsia="黑体" w:cs="黑体"/>
          <w:sz w:val="32"/>
          <w:szCs w:val="32"/>
          <w:u w:val="single"/>
        </w:rPr>
        <w:t xml:space="preserve">                </w:t>
      </w:r>
    </w:p>
    <w:p>
      <w:pPr>
        <w:ind w:firstLine="1280" w:firstLineChars="4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填表日期:</w:t>
      </w:r>
      <w:r>
        <w:rPr>
          <w:rFonts w:ascii="黑体" w:hAnsi="黑体" w:eastAsia="黑体" w:cs="黑体"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</w:t>
      </w:r>
      <w:r>
        <w:rPr>
          <w:rFonts w:ascii="黑体" w:hAnsi="黑体" w:eastAsia="黑体" w:cs="黑体"/>
          <w:sz w:val="32"/>
          <w:szCs w:val="32"/>
          <w:u w:val="single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月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</w:t>
      </w:r>
      <w:r>
        <w:rPr>
          <w:rFonts w:ascii="黑体" w:hAnsi="黑体" w:eastAsia="黑体" w:cs="黑体"/>
          <w:sz w:val="32"/>
          <w:szCs w:val="32"/>
          <w:u w:val="single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日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r>
        <w:br w:type="page"/>
      </w:r>
    </w:p>
    <w:p/>
    <w:p>
      <w:pPr>
        <w:spacing w:after="156" w:afterLines="50" w:line="360" w:lineRule="auto"/>
        <w:ind w:firstLine="880" w:firstLineChars="200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填表说明</w:t>
      </w:r>
    </w:p>
    <w:p>
      <w:pPr>
        <w:spacing w:after="156" w:afterLines="5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封面：</w:t>
      </w:r>
    </w:p>
    <w:p>
      <w:pPr>
        <w:spacing w:after="156" w:afterLines="5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申报项目名称可以是项目批准名称，也可以是项目推广名（附上说明）。</w:t>
      </w:r>
    </w:p>
    <w:p>
      <w:pPr>
        <w:spacing w:after="156" w:afterLines="5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“优秀园林景观设计奖”评审专家组评审意见，主要从专业角度（包括规划、建筑特点、拟采用的园林景观产业化技术等方面）做出评价。</w:t>
      </w:r>
    </w:p>
    <w:p>
      <w:pPr>
        <w:spacing w:after="156" w:afterLines="5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申报表封面不需要装裱，按A4复印纸规格双面填写、打印。</w:t>
      </w:r>
    </w:p>
    <w:p>
      <w:pPr>
        <w:spacing w:after="156" w:afterLines="5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after="156" w:afterLines="5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after="156" w:afterLines="5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p/>
    <w:p/>
    <w:p/>
    <w:p/>
    <w:p>
      <w:r>
        <w:rPr>
          <w:rFonts w:hint="eastAsia"/>
        </w:rPr>
        <w:br w:type="page"/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申报项目基本情况</w:t>
      </w:r>
    </w:p>
    <w:p/>
    <w:tbl>
      <w:tblPr>
        <w:tblStyle w:val="6"/>
        <w:tblW w:w="84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211"/>
        <w:gridCol w:w="127"/>
        <w:gridCol w:w="298"/>
        <w:gridCol w:w="652"/>
        <w:gridCol w:w="467"/>
        <w:gridCol w:w="1092"/>
        <w:gridCol w:w="823"/>
        <w:gridCol w:w="767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申报单位</w:t>
            </w:r>
          </w:p>
        </w:tc>
        <w:tc>
          <w:tcPr>
            <w:tcW w:w="6683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6683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申报项目</w:t>
            </w:r>
          </w:p>
        </w:tc>
        <w:tc>
          <w:tcPr>
            <w:tcW w:w="6683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总经理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4395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683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项目总建筑面积</w:t>
            </w:r>
          </w:p>
        </w:tc>
        <w:tc>
          <w:tcPr>
            <w:tcW w:w="6683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住宅建筑面积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</w:pPr>
          </w:p>
        </w:tc>
        <w:tc>
          <w:tcPr>
            <w:tcW w:w="154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商业建筑面积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地下建筑面积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项目绿化率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</w:pPr>
          </w:p>
        </w:tc>
        <w:tc>
          <w:tcPr>
            <w:tcW w:w="154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建筑密度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容积率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项目获奖情况</w:t>
            </w:r>
          </w:p>
        </w:tc>
        <w:tc>
          <w:tcPr>
            <w:tcW w:w="6683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163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</w:pP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1" w:hRule="atLeast"/>
        </w:trPr>
        <w:tc>
          <w:tcPr>
            <w:tcW w:w="8463" w:type="dxa"/>
            <w:gridSpan w:val="10"/>
          </w:tcPr>
          <w:p>
            <w:r>
              <w:rPr>
                <w:rFonts w:hint="eastAsia"/>
              </w:rPr>
              <w:t>申报项目简介：</w:t>
            </w:r>
          </w:p>
          <w:p/>
        </w:tc>
      </w:tr>
    </w:tbl>
    <w:p>
      <w:r>
        <w:br w:type="page"/>
      </w:r>
    </w:p>
    <w:p/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参评优秀园林景观设计基本情况　　　</w:t>
      </w:r>
    </w:p>
    <w:tbl>
      <w:tblPr>
        <w:tblStyle w:val="5"/>
        <w:tblpPr w:leftFromText="180" w:rightFromText="180" w:vertAnchor="text" w:horzAnchor="page" w:tblpX="1784" w:tblpY="627"/>
        <w:tblOverlap w:val="never"/>
        <w:tblW w:w="8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219"/>
        <w:gridCol w:w="950"/>
        <w:gridCol w:w="1390"/>
        <w:gridCol w:w="1088"/>
        <w:gridCol w:w="2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06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园林设计单位</w:t>
            </w:r>
          </w:p>
        </w:tc>
        <w:tc>
          <w:tcPr>
            <w:tcW w:w="706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4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施工单位</w:t>
            </w:r>
          </w:p>
        </w:tc>
        <w:tc>
          <w:tcPr>
            <w:tcW w:w="706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经办联系人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</w:pPr>
          </w:p>
        </w:tc>
        <w:tc>
          <w:tcPr>
            <w:tcW w:w="9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4" w:hRule="atLeast"/>
        </w:trPr>
        <w:tc>
          <w:tcPr>
            <w:tcW w:w="8464" w:type="dxa"/>
            <w:gridSpan w:val="6"/>
          </w:tcPr>
          <w:p>
            <w:r>
              <w:rPr>
                <w:rFonts w:hint="eastAsia"/>
              </w:rPr>
              <w:t>参评项目园林景观简介：</w:t>
            </w:r>
          </w:p>
          <w:p>
            <w:pPr>
              <w:spacing w:line="192" w:lineRule="auto"/>
              <w:jc w:val="left"/>
            </w:pPr>
          </w:p>
        </w:tc>
      </w:tr>
    </w:tbl>
    <w:p/>
    <w:p/>
    <w:p/>
    <w:p>
      <w:r>
        <w:rPr>
          <w:rFonts w:hint="eastAsia"/>
        </w:rPr>
        <w:br w:type="page"/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项目五证一照</w:t>
      </w:r>
    </w:p>
    <w:p>
      <w:pPr>
        <w:jc w:val="both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/>
    <w:p/>
    <w:p/>
    <w:p/>
    <w:p/>
    <w:p>
      <w:r>
        <w:rPr>
          <w:rFonts w:hint="eastAsia"/>
        </w:rPr>
        <w:br w:type="page"/>
      </w:r>
    </w:p>
    <w:p/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工程平面图、种植图、各景观节点图、效果图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（如图纸太多，可提供重要节点部位的图纸）</w:t>
      </w:r>
    </w:p>
    <w:p>
      <w:pPr>
        <w:jc w:val="center"/>
      </w:pPr>
    </w:p>
    <w:p>
      <w:pPr>
        <w:tabs>
          <w:tab w:val="left" w:pos="2736"/>
        </w:tabs>
      </w:pPr>
      <w:r>
        <w:rPr>
          <w:rFonts w:ascii="仿宋" w:hAnsi="仿宋" w:eastAsia="仿宋" w:cs="仿宋"/>
          <w:sz w:val="32"/>
          <w:szCs w:val="32"/>
        </w:rPr>
        <w:tab/>
      </w:r>
    </w:p>
    <w:p>
      <w:pPr>
        <w:tabs>
          <w:tab w:val="left" w:pos="2736"/>
        </w:tabs>
      </w:pPr>
    </w:p>
    <w:p>
      <w:pPr>
        <w:tabs>
          <w:tab w:val="left" w:pos="2736"/>
        </w:tabs>
      </w:pPr>
    </w:p>
    <w:p>
      <w:pPr>
        <w:tabs>
          <w:tab w:val="left" w:pos="2736"/>
        </w:tabs>
      </w:pPr>
    </w:p>
    <w:p/>
    <w:p/>
    <w:p/>
    <w:p/>
    <w:p/>
    <w:p/>
    <w:p/>
    <w:p>
      <w:r>
        <w:drawing>
          <wp:inline distT="0" distB="0" distL="0" distR="0">
            <wp:extent cx="5271135" cy="4495800"/>
            <wp:effectExtent l="0" t="0" r="571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80"/>
                    <a:stretch>
                      <a:fillRect/>
                    </a:stretch>
                  </pic:blipFill>
                  <pic:spPr>
                    <a:xfrm>
                      <a:off x="0" y="0"/>
                      <a:ext cx="5276388" cy="450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p/>
    <w:p/>
    <w:p/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园林景观设计说明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园林景观示范区照片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5幅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/>
    <w:p/>
    <w:p/>
    <w:p/>
    <w:p/>
    <w:p/>
    <w:p/>
    <w:sectPr>
      <w:footerReference r:id="rId3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3ZTBkMjBkMDVjNjJhMDI3N2NiZGI0OTg1ZWM5NTMifQ=="/>
  </w:docVars>
  <w:rsids>
    <w:rsidRoot w:val="620E1D0E"/>
    <w:rsid w:val="000C3CFA"/>
    <w:rsid w:val="00126AD8"/>
    <w:rsid w:val="00167AFD"/>
    <w:rsid w:val="001B293A"/>
    <w:rsid w:val="001D6591"/>
    <w:rsid w:val="002B116C"/>
    <w:rsid w:val="002B2CF7"/>
    <w:rsid w:val="002D6E12"/>
    <w:rsid w:val="00321C13"/>
    <w:rsid w:val="0039159A"/>
    <w:rsid w:val="00420B6D"/>
    <w:rsid w:val="004A620C"/>
    <w:rsid w:val="004E4332"/>
    <w:rsid w:val="004F68CA"/>
    <w:rsid w:val="0058437C"/>
    <w:rsid w:val="00585846"/>
    <w:rsid w:val="00674315"/>
    <w:rsid w:val="00730FB9"/>
    <w:rsid w:val="0077737A"/>
    <w:rsid w:val="007A1FA8"/>
    <w:rsid w:val="00842DBE"/>
    <w:rsid w:val="00854ED0"/>
    <w:rsid w:val="008850D5"/>
    <w:rsid w:val="008F5A08"/>
    <w:rsid w:val="009540F8"/>
    <w:rsid w:val="00972CE5"/>
    <w:rsid w:val="00990449"/>
    <w:rsid w:val="00A02975"/>
    <w:rsid w:val="00A42358"/>
    <w:rsid w:val="00A71345"/>
    <w:rsid w:val="00A95A1F"/>
    <w:rsid w:val="00B526B3"/>
    <w:rsid w:val="00BD7C6B"/>
    <w:rsid w:val="00BF52F0"/>
    <w:rsid w:val="00BF67E4"/>
    <w:rsid w:val="00C46C95"/>
    <w:rsid w:val="00CE28E5"/>
    <w:rsid w:val="00DB65BA"/>
    <w:rsid w:val="00DC5BD5"/>
    <w:rsid w:val="00DD2707"/>
    <w:rsid w:val="00E16113"/>
    <w:rsid w:val="00EA5BBF"/>
    <w:rsid w:val="00EC06D0"/>
    <w:rsid w:val="00F90752"/>
    <w:rsid w:val="00FA244A"/>
    <w:rsid w:val="00FB4323"/>
    <w:rsid w:val="00FC1750"/>
    <w:rsid w:val="00FC189F"/>
    <w:rsid w:val="01EC2C92"/>
    <w:rsid w:val="280A4CB6"/>
    <w:rsid w:val="365F35E4"/>
    <w:rsid w:val="402E68F9"/>
    <w:rsid w:val="40874026"/>
    <w:rsid w:val="42F26FE8"/>
    <w:rsid w:val="431F22D9"/>
    <w:rsid w:val="4CAF192B"/>
    <w:rsid w:val="55BA33DA"/>
    <w:rsid w:val="577D0F7E"/>
    <w:rsid w:val="578A750F"/>
    <w:rsid w:val="5CEB5C4E"/>
    <w:rsid w:val="619A67D5"/>
    <w:rsid w:val="620E1D0E"/>
    <w:rsid w:val="6330775A"/>
    <w:rsid w:val="64D94490"/>
    <w:rsid w:val="6A9F7BF4"/>
    <w:rsid w:val="6D2A568B"/>
    <w:rsid w:val="718C2177"/>
    <w:rsid w:val="73542CB5"/>
    <w:rsid w:val="79042A35"/>
    <w:rsid w:val="79E0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1"/>
    <w:pPr>
      <w:ind w:left="1269" w:hanging="474"/>
    </w:pPr>
    <w:rPr>
      <w:rFonts w:ascii="微软雅黑" w:hAnsi="微软雅黑" w:eastAsia="微软雅黑" w:cs="微软雅黑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378</Words>
  <Characters>382</Characters>
  <Lines>48</Lines>
  <Paragraphs>13</Paragraphs>
  <TotalTime>2</TotalTime>
  <ScaleCrop>false</ScaleCrop>
  <LinksUpToDate>false</LinksUpToDate>
  <CharactersWithSpaces>458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2019-11-06T02:27:00Z</dcterms:created>
  <dc:creator>T.S.梦</dc:creator>
  <cp:lastModifiedBy>jasmine圆滚滚</cp:lastModifiedBy>
  <dcterms:modified xsi:type="dcterms:W3CDTF">2022-12-08T02:31:33Z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6B04E42BF9ED4290AEA3B698BC02910A</vt:lpwstr>
  </property>
</Properties>
</file>