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申报项目基本情况</w:t>
      </w:r>
    </w:p>
    <w:p/>
    <w:tbl>
      <w:tblPr>
        <w:tblStyle w:val="6"/>
        <w:tblW w:w="84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335"/>
        <w:gridCol w:w="876"/>
        <w:gridCol w:w="127"/>
        <w:gridCol w:w="1112"/>
        <w:gridCol w:w="305"/>
        <w:gridCol w:w="216"/>
        <w:gridCol w:w="876"/>
        <w:gridCol w:w="718"/>
        <w:gridCol w:w="872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申报项目</w:t>
            </w:r>
          </w:p>
        </w:tc>
        <w:tc>
          <w:tcPr>
            <w:tcW w:w="66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项目地址</w:t>
            </w:r>
          </w:p>
        </w:tc>
        <w:tc>
          <w:tcPr>
            <w:tcW w:w="66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企业名称</w:t>
            </w:r>
          </w:p>
        </w:tc>
        <w:tc>
          <w:tcPr>
            <w:tcW w:w="66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总经理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71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联系人</w:t>
            </w:r>
          </w:p>
        </w:tc>
        <w:tc>
          <w:tcPr>
            <w:tcW w:w="1338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633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71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6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项目总建筑面积</w:t>
            </w:r>
          </w:p>
        </w:tc>
        <w:tc>
          <w:tcPr>
            <w:tcW w:w="66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项目绿化率</w:t>
            </w:r>
          </w:p>
        </w:tc>
        <w:tc>
          <w:tcPr>
            <w:tcW w:w="121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建筑密度</w:t>
            </w:r>
          </w:p>
        </w:tc>
        <w:tc>
          <w:tcPr>
            <w:tcW w:w="109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容积率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78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项目获奖情况</w:t>
            </w:r>
          </w:p>
        </w:tc>
        <w:tc>
          <w:tcPr>
            <w:tcW w:w="6683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</w:trPr>
        <w:tc>
          <w:tcPr>
            <w:tcW w:w="8463" w:type="dxa"/>
            <w:gridSpan w:val="11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申报项目简介：</w:t>
            </w:r>
            <w:bookmarkStart w:id="0" w:name="_GoBack"/>
            <w:bookmarkEnd w:id="0"/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</w:trPr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荐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2115" w:type="dxa"/>
            <w:gridSpan w:val="3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gridSpan w:val="4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协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见</w:t>
            </w:r>
          </w:p>
        </w:tc>
        <w:tc>
          <w:tcPr>
            <w:tcW w:w="2118" w:type="dxa"/>
            <w:gridSpan w:val="2"/>
          </w:tcPr>
          <w:p/>
        </w:tc>
      </w:tr>
    </w:tbl>
    <w:p>
      <w:r>
        <w:br w:type="page"/>
      </w:r>
    </w:p>
    <w:p/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参评优林景观设计基本情况</w:t>
      </w:r>
    </w:p>
    <w:tbl>
      <w:tblPr>
        <w:tblStyle w:val="5"/>
        <w:tblpPr w:leftFromText="180" w:rightFromText="180" w:vertAnchor="text" w:horzAnchor="page" w:tblpX="1784" w:tblpY="627"/>
        <w:tblOverlap w:val="never"/>
        <w:tblW w:w="8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0"/>
        <w:gridCol w:w="1219"/>
        <w:gridCol w:w="950"/>
        <w:gridCol w:w="1390"/>
        <w:gridCol w:w="1088"/>
        <w:gridCol w:w="2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06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园林景观</w:t>
            </w:r>
            <w:r>
              <w:rPr>
                <w:rFonts w:hint="eastAsia"/>
              </w:rPr>
              <w:t>设计单位</w:t>
            </w:r>
          </w:p>
        </w:tc>
        <w:tc>
          <w:tcPr>
            <w:tcW w:w="706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施工单位</w:t>
            </w:r>
          </w:p>
        </w:tc>
        <w:tc>
          <w:tcPr>
            <w:tcW w:w="7064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14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经办联系人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</w:pPr>
          </w:p>
        </w:tc>
        <w:tc>
          <w:tcPr>
            <w:tcW w:w="9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</w:pPr>
          </w:p>
        </w:tc>
        <w:tc>
          <w:tcPr>
            <w:tcW w:w="108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4" w:hRule="atLeast"/>
        </w:trPr>
        <w:tc>
          <w:tcPr>
            <w:tcW w:w="8464" w:type="dxa"/>
            <w:gridSpan w:val="6"/>
          </w:tcPr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参评项目景观简介：</w:t>
            </w:r>
          </w:p>
          <w:p>
            <w:pPr>
              <w:spacing w:line="192" w:lineRule="auto"/>
              <w:jc w:val="left"/>
            </w:pPr>
          </w:p>
        </w:tc>
      </w:tr>
    </w:tbl>
    <w:p/>
    <w:p/>
    <w:p/>
    <w:p>
      <w:r>
        <w:rPr>
          <w:rFonts w:hint="eastAsia"/>
        </w:rPr>
        <w:br w:type="page"/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6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项目五证一照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、示范区照片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636" w:hRule="atLeast"/>
        </w:trPr>
        <w:tc>
          <w:tcPr>
            <w:tcW w:w="8466" w:type="dxa"/>
          </w:tcPr>
          <w:p>
            <w:pPr>
              <w:jc w:val="both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/>
    <w:p>
      <w:pPr>
        <w:rPr>
          <w:rFonts w:hint="eastAsia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46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园林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景观设计说明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210" w:hRule="atLeast"/>
        </w:trPr>
        <w:tc>
          <w:tcPr>
            <w:tcW w:w="8466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  <w:vertAlign w:val="baseline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wYTgyOWM2ZWFlMDU0ZWIxNTA0ZGFhZGU2YjVhOWIifQ=="/>
  </w:docVars>
  <w:rsids>
    <w:rsidRoot w:val="620E1D0E"/>
    <w:rsid w:val="000C3CFA"/>
    <w:rsid w:val="00126AD8"/>
    <w:rsid w:val="00167AFD"/>
    <w:rsid w:val="001B293A"/>
    <w:rsid w:val="001D6591"/>
    <w:rsid w:val="002B116C"/>
    <w:rsid w:val="002B2CF7"/>
    <w:rsid w:val="002D6E12"/>
    <w:rsid w:val="00321C13"/>
    <w:rsid w:val="0039159A"/>
    <w:rsid w:val="00420B6D"/>
    <w:rsid w:val="004A620C"/>
    <w:rsid w:val="004E4332"/>
    <w:rsid w:val="004F68CA"/>
    <w:rsid w:val="0058437C"/>
    <w:rsid w:val="00585846"/>
    <w:rsid w:val="00674315"/>
    <w:rsid w:val="00730FB9"/>
    <w:rsid w:val="0077737A"/>
    <w:rsid w:val="007A1FA8"/>
    <w:rsid w:val="00842DBE"/>
    <w:rsid w:val="00854ED0"/>
    <w:rsid w:val="008850D5"/>
    <w:rsid w:val="008F5A08"/>
    <w:rsid w:val="009540F8"/>
    <w:rsid w:val="00972CE5"/>
    <w:rsid w:val="00990449"/>
    <w:rsid w:val="00A02975"/>
    <w:rsid w:val="00A42358"/>
    <w:rsid w:val="00A71345"/>
    <w:rsid w:val="00A95A1F"/>
    <w:rsid w:val="00B526B3"/>
    <w:rsid w:val="00BD7C6B"/>
    <w:rsid w:val="00BF52F0"/>
    <w:rsid w:val="00BF67E4"/>
    <w:rsid w:val="00C46C95"/>
    <w:rsid w:val="00CE28E5"/>
    <w:rsid w:val="00DB65BA"/>
    <w:rsid w:val="00DC5BD5"/>
    <w:rsid w:val="00DD2707"/>
    <w:rsid w:val="00E16113"/>
    <w:rsid w:val="00EA5BBF"/>
    <w:rsid w:val="00EC06D0"/>
    <w:rsid w:val="00F90752"/>
    <w:rsid w:val="00FA244A"/>
    <w:rsid w:val="00FB4323"/>
    <w:rsid w:val="00FC1750"/>
    <w:rsid w:val="00FC189F"/>
    <w:rsid w:val="01EC2C92"/>
    <w:rsid w:val="0B703629"/>
    <w:rsid w:val="0C1435AE"/>
    <w:rsid w:val="15BB03A1"/>
    <w:rsid w:val="233B4592"/>
    <w:rsid w:val="280A4CB6"/>
    <w:rsid w:val="35827E86"/>
    <w:rsid w:val="365F35E4"/>
    <w:rsid w:val="39E15381"/>
    <w:rsid w:val="402E68F9"/>
    <w:rsid w:val="40874026"/>
    <w:rsid w:val="42F26FE8"/>
    <w:rsid w:val="431F22D9"/>
    <w:rsid w:val="462705C0"/>
    <w:rsid w:val="4CAF192B"/>
    <w:rsid w:val="55BA33DA"/>
    <w:rsid w:val="577D0F7E"/>
    <w:rsid w:val="578A750F"/>
    <w:rsid w:val="5CEB5C4E"/>
    <w:rsid w:val="619A67D5"/>
    <w:rsid w:val="620E1D0E"/>
    <w:rsid w:val="6330775A"/>
    <w:rsid w:val="64D94490"/>
    <w:rsid w:val="672A71A2"/>
    <w:rsid w:val="6A9F7BF4"/>
    <w:rsid w:val="6D2A568B"/>
    <w:rsid w:val="6F9308C6"/>
    <w:rsid w:val="718C2177"/>
    <w:rsid w:val="73542CB5"/>
    <w:rsid w:val="79042A35"/>
    <w:rsid w:val="79E0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1"/>
    <w:pPr>
      <w:ind w:left="1269" w:hanging="474"/>
    </w:pPr>
    <w:rPr>
      <w:rFonts w:ascii="微软雅黑" w:hAnsi="微软雅黑" w:eastAsia="微软雅黑" w:cs="微软雅黑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379</Words>
  <Characters>383</Characters>
  <Lines>48</Lines>
  <Paragraphs>13</Paragraphs>
  <TotalTime>2</TotalTime>
  <ScaleCrop>false</ScaleCrop>
  <LinksUpToDate>false</LinksUpToDate>
  <CharactersWithSpaces>459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2019-11-06T02:27:00Z</dcterms:created>
  <dc:creator>T.S.梦</dc:creator>
  <cp:lastModifiedBy>李洪斌</cp:lastModifiedBy>
  <dcterms:modified xsi:type="dcterms:W3CDTF">2023-11-15T09:05:10Z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5FD85539A4E54709850347BA050FFB30_13</vt:lpwstr>
  </property>
</Properties>
</file>