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202</w:t>
      </w:r>
      <w:r>
        <w:rPr>
          <w:rFonts w:hint="eastAsia" w:ascii="宋体" w:hAnsi="宋体"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sz w:val="36"/>
          <w:szCs w:val="36"/>
        </w:rPr>
        <w:t>年度</w:t>
      </w:r>
      <w:r>
        <w:rPr>
          <w:rFonts w:hint="eastAsia" w:ascii="宋体" w:hAnsi="宋体"/>
          <w:sz w:val="36"/>
          <w:szCs w:val="36"/>
          <w:lang w:eastAsia="zh-CN"/>
        </w:rPr>
        <w:t>双放心</w:t>
      </w:r>
      <w:r>
        <w:rPr>
          <w:rFonts w:hint="eastAsia" w:ascii="宋体" w:hAnsi="宋体"/>
          <w:sz w:val="36"/>
          <w:szCs w:val="36"/>
        </w:rPr>
        <w:t>优秀房地产经纪门店</w:t>
      </w:r>
    </w:p>
    <w:tbl>
      <w:tblPr>
        <w:tblStyle w:val="2"/>
        <w:tblpPr w:leftFromText="180" w:rightFromText="180" w:vertAnchor="text" w:horzAnchor="margin" w:tblpXSpec="center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3326"/>
        <w:gridCol w:w="1531"/>
        <w:gridCol w:w="52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企业名称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w w:val="90"/>
                <w:sz w:val="32"/>
                <w:szCs w:val="32"/>
              </w:rPr>
            </w:pPr>
            <w:r>
              <w:rPr>
                <w:rFonts w:hint="eastAsia" w:ascii="仿宋_GB2312" w:eastAsia="仿宋_GB2312"/>
                <w:w w:val="90"/>
                <w:sz w:val="32"/>
                <w:szCs w:val="32"/>
              </w:rPr>
              <w:t>法人代表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分支机构名    称</w:t>
            </w:r>
          </w:p>
        </w:tc>
        <w:tc>
          <w:tcPr>
            <w:tcW w:w="66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    址</w:t>
            </w:r>
          </w:p>
        </w:tc>
        <w:tc>
          <w:tcPr>
            <w:tcW w:w="669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分支机构负 责 人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工商执照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取得时间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从业人员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    数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案 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取得时间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    量</w:t>
            </w:r>
          </w:p>
        </w:tc>
        <w:tc>
          <w:tcPr>
            <w:tcW w:w="178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经营范围</w:t>
            </w:r>
          </w:p>
        </w:tc>
        <w:tc>
          <w:tcPr>
            <w:tcW w:w="669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17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经营业绩（门店汇总表）</w:t>
            </w:r>
          </w:p>
        </w:tc>
        <w:tc>
          <w:tcPr>
            <w:tcW w:w="669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成交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户，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平方米，总营业额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总公司推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荐意件(单位盖章)</w:t>
            </w:r>
          </w:p>
        </w:tc>
        <w:tc>
          <w:tcPr>
            <w:tcW w:w="6690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jc w:val="center"/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</w:t>
      </w:r>
      <w:r>
        <w:rPr>
          <w:rFonts w:hint="eastAsia" w:ascii="仿宋_GB2312" w:eastAsia="仿宋_GB2312"/>
          <w:sz w:val="32"/>
          <w:szCs w:val="32"/>
        </w:rPr>
        <w:t>报        营销有限公司20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年成交业绩报表</w:t>
      </w:r>
    </w:p>
    <w:tbl>
      <w:tblPr>
        <w:tblStyle w:val="2"/>
        <w:tblpPr w:leftFromText="180" w:rightFromText="180" w:vertAnchor="text" w:horzAnchor="page" w:tblpX="1897" w:tblpY="323"/>
        <w:tblOverlap w:val="never"/>
        <w:tblW w:w="90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95"/>
        <w:gridCol w:w="1427"/>
        <w:gridCol w:w="1620"/>
        <w:gridCol w:w="1371"/>
        <w:gridCol w:w="1149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成交年度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楼盘位置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买房人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建筑面积（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㎡</w:t>
            </w:r>
            <w:r>
              <w:rPr>
                <w:rFonts w:hint="eastAsia" w:ascii="楷体_GB2312" w:hAnsi="楷体_GB2312" w:eastAsia="楷体_GB2312" w:cs="楷体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价格（元）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jQ5MTFmZGNiMjI3MzE0MGE4MGZjNmI3ZmMwYzIifQ=="/>
  </w:docVars>
  <w:rsids>
    <w:rsidRoot w:val="48A84C7B"/>
    <w:rsid w:val="09FC63D6"/>
    <w:rsid w:val="48A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2023-11-15T10:25:00Z</dcterms:created>
  <dc:creator>罗大宽-LXK</dc:creator>
  <cp:lastModifiedBy>罗大宽-LXK</cp:lastModifiedBy>
  <dcterms:modified xsi:type="dcterms:W3CDTF">2023-11-15T10:31:41Z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5E8FEBD16FA344649321671B4FCC14BF_11</vt:lpwstr>
  </property>
</Properties>
</file>